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BA" w:rsidRPr="005F20D7" w:rsidRDefault="000B379E">
      <w:pPr>
        <w:rPr>
          <w:lang w:val="es-MX"/>
        </w:rPr>
      </w:pPr>
      <w:r w:rsidRPr="005F20D7">
        <w:rPr>
          <w:lang w:val="es-MX"/>
        </w:rPr>
        <w:t>Documentación necesaria para viajar a París</w:t>
      </w:r>
    </w:p>
    <w:p w:rsidR="009125B2" w:rsidRPr="005F20D7" w:rsidRDefault="000B379E" w:rsidP="009125B2">
      <w:pPr>
        <w:rPr>
          <w:lang w:val="es-MX"/>
        </w:rPr>
      </w:pPr>
      <w:r w:rsidRPr="005F20D7">
        <w:rPr>
          <w:lang w:val="es-MX"/>
        </w:rPr>
        <w:t>Para visitar Paris en calidad de turista, los ciudadanos mexicanos solo requieren de su pasaporte</w:t>
      </w:r>
      <w:r w:rsidR="009125B2" w:rsidRPr="005F20D7">
        <w:rPr>
          <w:lang w:val="es-MX"/>
        </w:rPr>
        <w:t xml:space="preserve"> válido</w:t>
      </w:r>
      <w:r w:rsidRPr="005F20D7">
        <w:rPr>
          <w:lang w:val="es-MX"/>
        </w:rPr>
        <w:t xml:space="preserve"> para el periodo de la visita</w:t>
      </w:r>
      <w:r w:rsidR="009125B2" w:rsidRPr="005F20D7">
        <w:rPr>
          <w:lang w:val="es-MX"/>
        </w:rPr>
        <w:t xml:space="preserve"> y con por lo menos 6 meses de vigencia a partir de la fecha de entrada</w:t>
      </w:r>
      <w:r w:rsidRPr="005F20D7">
        <w:rPr>
          <w:lang w:val="es-MX"/>
        </w:rPr>
        <w:t xml:space="preserve">. </w:t>
      </w:r>
      <w:r w:rsidR="009125B2" w:rsidRPr="005F20D7">
        <w:rPr>
          <w:lang w:val="es-MX"/>
        </w:rPr>
        <w:t xml:space="preserve">Debido a la localización de Francia, muchos turistas aprovechan para visitar países o regiones vecinas, pero no todas son de libre acceso para los mexicanos. </w:t>
      </w:r>
    </w:p>
    <w:p w:rsidR="009125B2" w:rsidRPr="005F20D7" w:rsidRDefault="000B379E">
      <w:pPr>
        <w:rPr>
          <w:lang w:val="es-MX"/>
        </w:rPr>
      </w:pPr>
      <w:r w:rsidRPr="005F20D7">
        <w:rPr>
          <w:lang w:val="es-MX"/>
        </w:rPr>
        <w:t xml:space="preserve">El tiempo máximo para pasear en Francia </w:t>
      </w:r>
      <w:r w:rsidR="00370923" w:rsidRPr="005F20D7">
        <w:rPr>
          <w:lang w:val="es-MX"/>
        </w:rPr>
        <w:t xml:space="preserve">es de 90 </w:t>
      </w:r>
      <w:r w:rsidR="009125B2" w:rsidRPr="005F20D7">
        <w:rPr>
          <w:lang w:val="es-MX"/>
        </w:rPr>
        <w:t>días</w:t>
      </w:r>
      <w:r w:rsidR="00370923" w:rsidRPr="005F20D7">
        <w:rPr>
          <w:lang w:val="es-MX"/>
        </w:rPr>
        <w:t xml:space="preserve"> este</w:t>
      </w:r>
      <w:r w:rsidRPr="005F20D7">
        <w:rPr>
          <w:lang w:val="es-MX"/>
        </w:rPr>
        <w:t xml:space="preserve"> tiempo incluye </w:t>
      </w:r>
      <w:r w:rsidR="00370923" w:rsidRPr="005F20D7">
        <w:rPr>
          <w:lang w:val="es-MX"/>
        </w:rPr>
        <w:t>el que pases en</w:t>
      </w:r>
      <w:r w:rsidRPr="005F20D7">
        <w:rPr>
          <w:lang w:val="es-MX"/>
        </w:rPr>
        <w:t xml:space="preserve"> otros países de la Unión Europea</w:t>
      </w:r>
      <w:r w:rsidR="009125B2" w:rsidRPr="005F20D7">
        <w:rPr>
          <w:lang w:val="es-MX"/>
        </w:rPr>
        <w:t xml:space="preserve"> (espacio Schengen)</w:t>
      </w:r>
      <w:r w:rsidRPr="005F20D7">
        <w:rPr>
          <w:lang w:val="es-MX"/>
        </w:rPr>
        <w:t>.</w:t>
      </w:r>
      <w:r w:rsidR="009125B2" w:rsidRPr="005F20D7">
        <w:rPr>
          <w:lang w:val="es-MX"/>
        </w:rPr>
        <w:t xml:space="preserve"> Este tiempo empieza a correr en el punto de entrada a esta zona, y no es posible acumular 90 días en cada país, el cálculo comprende todo el tiempo de la entrada hasta la salida, ¡no son 90 días en cada país! </w:t>
      </w:r>
    </w:p>
    <w:p w:rsidR="000B379E" w:rsidRPr="005F20D7" w:rsidRDefault="009125B2">
      <w:pPr>
        <w:rPr>
          <w:lang w:val="es-MX"/>
        </w:rPr>
      </w:pPr>
      <w:r w:rsidRPr="005F20D7">
        <w:rPr>
          <w:lang w:val="es-MX"/>
        </w:rPr>
        <w:t>Más</w:t>
      </w:r>
      <w:r w:rsidR="00370923" w:rsidRPr="005F20D7">
        <w:rPr>
          <w:lang w:val="es-MX"/>
        </w:rPr>
        <w:t xml:space="preserve"> </w:t>
      </w:r>
      <w:r w:rsidRPr="005F20D7">
        <w:rPr>
          <w:lang w:val="es-MX"/>
        </w:rPr>
        <w:t>allá</w:t>
      </w:r>
      <w:r w:rsidR="00370923" w:rsidRPr="005F20D7">
        <w:rPr>
          <w:lang w:val="es-MX"/>
        </w:rPr>
        <w:t xml:space="preserve"> de este tiempo lo mejor es solicitar una visa ANTES de viajar, estando en Europa no es posible </w:t>
      </w:r>
      <w:r w:rsidRPr="005F20D7">
        <w:rPr>
          <w:lang w:val="es-MX"/>
        </w:rPr>
        <w:t>tramitarla</w:t>
      </w:r>
      <w:r w:rsidR="00370923" w:rsidRPr="005F20D7">
        <w:rPr>
          <w:lang w:val="es-MX"/>
        </w:rPr>
        <w:t xml:space="preserve">. </w:t>
      </w:r>
      <w:bookmarkStart w:id="0" w:name="_GoBack"/>
      <w:bookmarkEnd w:id="0"/>
    </w:p>
    <w:p w:rsidR="00A01302" w:rsidRPr="005F20D7" w:rsidRDefault="00370923" w:rsidP="00A01302">
      <w:pPr>
        <w:rPr>
          <w:lang w:val="es-MX"/>
        </w:rPr>
      </w:pPr>
      <w:r w:rsidRPr="005F20D7">
        <w:rPr>
          <w:lang w:val="es-MX"/>
        </w:rPr>
        <w:t>El e</w:t>
      </w:r>
      <w:r w:rsidR="00A01302" w:rsidRPr="005F20D7">
        <w:rPr>
          <w:lang w:val="es-MX"/>
        </w:rPr>
        <w:t>spacio Schengen</w:t>
      </w:r>
    </w:p>
    <w:p w:rsidR="00370923" w:rsidRPr="005F20D7" w:rsidRDefault="00370923" w:rsidP="00A01302">
      <w:pPr>
        <w:rPr>
          <w:lang w:val="es-MX"/>
        </w:rPr>
      </w:pPr>
      <w:r w:rsidRPr="005F20D7">
        <w:rPr>
          <w:lang w:val="es-MX"/>
        </w:rPr>
        <w:t xml:space="preserve">¿Qué es?  Es un espacio que los países europeos hay formado para la libre circulación de personas para simplificar los controles aduanales. </w:t>
      </w:r>
    </w:p>
    <w:p w:rsidR="00370923" w:rsidRPr="005F20D7" w:rsidRDefault="009125B2" w:rsidP="00A01302">
      <w:pPr>
        <w:rPr>
          <w:lang w:val="es-MX"/>
        </w:rPr>
      </w:pPr>
      <w:r w:rsidRPr="005F20D7">
        <w:rPr>
          <w:lang w:val="es-MX"/>
        </w:rPr>
        <w:t>Países</w:t>
      </w:r>
      <w:r w:rsidR="00370923" w:rsidRPr="005F20D7">
        <w:rPr>
          <w:lang w:val="es-MX"/>
        </w:rPr>
        <w:t xml:space="preserve"> que integran el espacio Schengen: </w:t>
      </w:r>
    </w:p>
    <w:p w:rsidR="00A01302" w:rsidRPr="005F20D7" w:rsidRDefault="00A01302" w:rsidP="00A01302">
      <w:pPr>
        <w:rPr>
          <w:lang w:val="es-MX"/>
        </w:rPr>
      </w:pPr>
      <w:r w:rsidRPr="005F20D7">
        <w:rPr>
          <w:lang w:val="es-MX"/>
        </w:rPr>
        <w:t>Alemania</w:t>
      </w:r>
      <w:r w:rsidR="00370923" w:rsidRPr="005F20D7">
        <w:rPr>
          <w:lang w:val="es-MX"/>
        </w:rPr>
        <w:t>, A</w:t>
      </w:r>
      <w:r w:rsidRPr="005F20D7">
        <w:rPr>
          <w:lang w:val="es-MX"/>
        </w:rPr>
        <w:t>ustria</w:t>
      </w:r>
      <w:r w:rsidR="00370923" w:rsidRPr="005F20D7">
        <w:rPr>
          <w:lang w:val="es-MX"/>
        </w:rPr>
        <w:t xml:space="preserve">, Bélgica, Bulgaria, Chipre, </w:t>
      </w:r>
      <w:r w:rsidRPr="005F20D7">
        <w:rPr>
          <w:lang w:val="es-MX"/>
        </w:rPr>
        <w:t>Dinamarca</w:t>
      </w:r>
      <w:r w:rsidR="00370923" w:rsidRPr="005F20D7">
        <w:rPr>
          <w:lang w:val="es-MX"/>
        </w:rPr>
        <w:t xml:space="preserve">, Eslovaquia, </w:t>
      </w:r>
      <w:r w:rsidRPr="005F20D7">
        <w:rPr>
          <w:lang w:val="es-MX"/>
        </w:rPr>
        <w:t>Eslovenia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España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Estonia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Finlandia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Francia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Grecia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Holanda</w:t>
      </w:r>
      <w:r w:rsidR="00370923" w:rsidRPr="005F20D7">
        <w:rPr>
          <w:lang w:val="es-MX"/>
        </w:rPr>
        <w:t xml:space="preserve">, Hungría, </w:t>
      </w:r>
      <w:r w:rsidR="009125B2" w:rsidRPr="005F20D7">
        <w:rPr>
          <w:lang w:val="es-MX"/>
        </w:rPr>
        <w:t>Irlanda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Islandia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Italia</w:t>
      </w:r>
      <w:r w:rsidR="00370923" w:rsidRPr="005F20D7">
        <w:rPr>
          <w:lang w:val="es-MX"/>
        </w:rPr>
        <w:t xml:space="preserve">, </w:t>
      </w:r>
      <w:r w:rsidRPr="005F20D7">
        <w:rPr>
          <w:lang w:val="es-MX"/>
        </w:rPr>
        <w:t>Letonia</w:t>
      </w:r>
      <w:r w:rsidR="00370923" w:rsidRPr="005F20D7">
        <w:rPr>
          <w:lang w:val="es-MX"/>
        </w:rPr>
        <w:t>,</w:t>
      </w:r>
      <w:r w:rsidRPr="005F20D7">
        <w:rPr>
          <w:lang w:val="es-MX"/>
        </w:rPr>
        <w:tab/>
        <w:t>Liechtenstein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Lituania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Luxemburgo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Malta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Noruega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ab/>
        <w:t>Polonia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Portugal</w:t>
      </w:r>
      <w:r w:rsidR="009125B2" w:rsidRPr="005F20D7">
        <w:rPr>
          <w:lang w:val="es-MX"/>
        </w:rPr>
        <w:t xml:space="preserve">, Reino Unido, </w:t>
      </w:r>
      <w:r w:rsidRPr="005F20D7">
        <w:rPr>
          <w:lang w:val="es-MX"/>
        </w:rPr>
        <w:t>República Checa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Rumania</w:t>
      </w:r>
      <w:r w:rsidR="009125B2" w:rsidRPr="005F20D7">
        <w:rPr>
          <w:lang w:val="es-MX"/>
        </w:rPr>
        <w:t xml:space="preserve">, </w:t>
      </w:r>
      <w:r w:rsidRPr="005F20D7">
        <w:rPr>
          <w:lang w:val="es-MX"/>
        </w:rPr>
        <w:t>Suecia</w:t>
      </w:r>
      <w:r w:rsidR="009125B2" w:rsidRPr="005F20D7">
        <w:rPr>
          <w:lang w:val="es-MX"/>
        </w:rPr>
        <w:t xml:space="preserve"> y </w:t>
      </w:r>
      <w:r w:rsidRPr="005F20D7">
        <w:rPr>
          <w:lang w:val="es-MX"/>
        </w:rPr>
        <w:t>Suiza</w:t>
      </w:r>
      <w:r w:rsidR="009125B2" w:rsidRPr="005F20D7">
        <w:rPr>
          <w:lang w:val="es-MX"/>
        </w:rPr>
        <w:t xml:space="preserve">. </w:t>
      </w:r>
    </w:p>
    <w:p w:rsidR="009125B2" w:rsidRPr="005F20D7" w:rsidRDefault="009125B2" w:rsidP="00A01302">
      <w:pPr>
        <w:rPr>
          <w:lang w:val="es-MX"/>
        </w:rPr>
      </w:pPr>
      <w:r w:rsidRPr="005F20D7">
        <w:rPr>
          <w:lang w:val="es-MX"/>
        </w:rPr>
        <w:t xml:space="preserve">¿Qué documentos se deben presentar en la aduana al entrar a Francia? </w:t>
      </w:r>
    </w:p>
    <w:p w:rsidR="009125B2" w:rsidRPr="005F20D7" w:rsidRDefault="009125B2" w:rsidP="00A01302">
      <w:pPr>
        <w:rPr>
          <w:lang w:val="es-MX"/>
        </w:rPr>
      </w:pPr>
      <w:r w:rsidRPr="005F20D7">
        <w:rPr>
          <w:lang w:val="es-MX"/>
        </w:rPr>
        <w:t xml:space="preserve">El pasaporte con al menos 6 meses de validez a partir de la fecha de llegada. </w:t>
      </w:r>
    </w:p>
    <w:p w:rsidR="009125B2" w:rsidRPr="005F20D7" w:rsidRDefault="009125B2" w:rsidP="00A01302">
      <w:pPr>
        <w:rPr>
          <w:lang w:val="es-MX"/>
        </w:rPr>
      </w:pPr>
      <w:r w:rsidRPr="005F20D7">
        <w:rPr>
          <w:lang w:val="es-MX"/>
        </w:rPr>
        <w:t xml:space="preserve">Mostrar un boleto de avión ida y vuelta (con regreso en fecha de menos de 90 </w:t>
      </w:r>
      <w:r w:rsidR="00AA794E" w:rsidRPr="005F20D7">
        <w:rPr>
          <w:lang w:val="es-MX"/>
        </w:rPr>
        <w:t>días</w:t>
      </w:r>
      <w:r w:rsidRPr="005F20D7">
        <w:rPr>
          <w:lang w:val="es-MX"/>
        </w:rPr>
        <w:t xml:space="preserve">), si boleto de avión es sencillo tendrás que mostrar que cuentas con una visa para tu estancia. </w:t>
      </w:r>
    </w:p>
    <w:p w:rsidR="00AA794E" w:rsidRPr="005F20D7" w:rsidRDefault="00AA794E" w:rsidP="00A01302">
      <w:pPr>
        <w:rPr>
          <w:lang w:val="es-MX"/>
        </w:rPr>
      </w:pPr>
      <w:r w:rsidRPr="005F20D7">
        <w:rPr>
          <w:lang w:val="es-MX"/>
        </w:rPr>
        <w:t xml:space="preserve">Constancia de alojamiento, estos es una impresión de tu reservación de hotel por el tiempo que dura tu estancia. En caso de que algún amigo o familiar te de alojamiento necesitaras de una “constancia de </w:t>
      </w:r>
      <w:r w:rsidR="0093531D" w:rsidRPr="005F20D7">
        <w:rPr>
          <w:lang w:val="es-MX"/>
        </w:rPr>
        <w:t>alojamiento</w:t>
      </w:r>
      <w:r w:rsidRPr="005F20D7">
        <w:rPr>
          <w:lang w:val="es-MX"/>
        </w:rPr>
        <w:t xml:space="preserve">” (Attestation d’accueil) que la persona residente en Francia debe tramitar para ti. </w:t>
      </w:r>
    </w:p>
    <w:p w:rsidR="009125B2" w:rsidRPr="005F20D7" w:rsidRDefault="002B0FDD" w:rsidP="00A01302">
      <w:pPr>
        <w:rPr>
          <w:lang w:val="es-MX"/>
        </w:rPr>
      </w:pPr>
      <w:r w:rsidRPr="005F20D7">
        <w:rPr>
          <w:lang w:val="es-MX"/>
        </w:rPr>
        <w:t>Documentos que acrediten tu solvencia económica. Este es un requisito relativamente nuevo y que se controla</w:t>
      </w:r>
      <w:r w:rsidR="002D0F47" w:rsidRPr="005F20D7">
        <w:rPr>
          <w:lang w:val="es-MX"/>
        </w:rPr>
        <w:t xml:space="preserve"> más estrictamente estos últimos años. Se debe comprobar un </w:t>
      </w:r>
      <w:r w:rsidR="0093531D" w:rsidRPr="005F20D7">
        <w:rPr>
          <w:lang w:val="es-MX"/>
        </w:rPr>
        <w:t>mínimo</w:t>
      </w:r>
      <w:r w:rsidR="002D0F47" w:rsidRPr="005F20D7">
        <w:rPr>
          <w:lang w:val="es-MX"/>
        </w:rPr>
        <w:t xml:space="preserve"> de 65 euros por </w:t>
      </w:r>
      <w:r w:rsidR="0093531D" w:rsidRPr="005F20D7">
        <w:rPr>
          <w:lang w:val="es-MX"/>
        </w:rPr>
        <w:t>día</w:t>
      </w:r>
      <w:r w:rsidR="002D0F47" w:rsidRPr="005F20D7">
        <w:rPr>
          <w:lang w:val="es-MX"/>
        </w:rPr>
        <w:t xml:space="preserve"> y por persona para los que se alojaran en hotel. Si alguien te va a dar </w:t>
      </w:r>
      <w:r w:rsidR="0093531D" w:rsidRPr="005F20D7">
        <w:rPr>
          <w:lang w:val="es-MX"/>
        </w:rPr>
        <w:t>alojamiento</w:t>
      </w:r>
      <w:r w:rsidR="002D0F47" w:rsidRPr="005F20D7">
        <w:rPr>
          <w:lang w:val="es-MX"/>
        </w:rPr>
        <w:t xml:space="preserve"> el </w:t>
      </w:r>
      <w:r w:rsidR="0093531D" w:rsidRPr="005F20D7">
        <w:rPr>
          <w:lang w:val="es-MX"/>
        </w:rPr>
        <w:t>mínimo</w:t>
      </w:r>
      <w:r w:rsidR="002D0F47" w:rsidRPr="005F20D7">
        <w:rPr>
          <w:lang w:val="es-MX"/>
        </w:rPr>
        <w:t xml:space="preserve"> es de 32</w:t>
      </w:r>
      <w:r w:rsidR="00AA794E" w:rsidRPr="005F20D7">
        <w:rPr>
          <w:lang w:val="es-MX"/>
        </w:rPr>
        <w:t xml:space="preserve">, 50 euros. </w:t>
      </w:r>
      <w:r w:rsidR="0093531D" w:rsidRPr="005F20D7">
        <w:rPr>
          <w:lang w:val="es-MX"/>
        </w:rPr>
        <w:t xml:space="preserve">Estos recursos se comprueban con cheques de viajero, tarjetas bancarias, estados de cuenta, dinero en efectivo. </w:t>
      </w:r>
      <w:r w:rsidR="00AA794E" w:rsidRPr="005F20D7">
        <w:rPr>
          <w:lang w:val="es-MX"/>
        </w:rPr>
        <w:t xml:space="preserve"> </w:t>
      </w:r>
      <w:r w:rsidRPr="005F20D7">
        <w:rPr>
          <w:lang w:val="es-MX"/>
        </w:rPr>
        <w:t xml:space="preserve"> </w:t>
      </w:r>
    </w:p>
    <w:p w:rsidR="0093531D" w:rsidRPr="005F20D7" w:rsidRDefault="0093531D" w:rsidP="00A01302">
      <w:pPr>
        <w:rPr>
          <w:lang w:val="es-MX"/>
        </w:rPr>
      </w:pPr>
    </w:p>
    <w:p w:rsidR="0093531D" w:rsidRPr="005F20D7" w:rsidRDefault="0093531D" w:rsidP="00A01302">
      <w:pPr>
        <w:rPr>
          <w:lang w:val="es-MX"/>
        </w:rPr>
      </w:pPr>
      <w:r w:rsidRPr="005F20D7">
        <w:rPr>
          <w:lang w:val="es-MX"/>
        </w:rPr>
        <w:t>Información extra</w:t>
      </w:r>
    </w:p>
    <w:p w:rsidR="0093531D" w:rsidRPr="005F20D7" w:rsidRDefault="0093531D" w:rsidP="0093531D">
      <w:pPr>
        <w:rPr>
          <w:lang w:val="es-MX"/>
        </w:rPr>
      </w:pPr>
      <w:r w:rsidRPr="005F20D7">
        <w:rPr>
          <w:lang w:val="es-MX"/>
        </w:rPr>
        <w:t xml:space="preserve">En el pasado mucha gente prolongaba su estancia en este espacio saliendo a un país exterior para renovar un nuevo periodo de 90 días de estancia. Este truco ya es muy conocido de las autoridades y ahora es necesario que cuando alguien sale de la zona tiene que permanecer “fuera” un mínimo de 90 días para poder reingresar.  Todo es visto caso por caso y las autoridades podrían reenviarte a tu último punto de salida y no necesariamente a México. </w:t>
      </w:r>
    </w:p>
    <w:p w:rsidR="00A01302" w:rsidRPr="005F20D7" w:rsidRDefault="00A01302">
      <w:pPr>
        <w:rPr>
          <w:lang w:val="es-MX"/>
        </w:rPr>
      </w:pPr>
    </w:p>
    <w:p w:rsidR="00A01302" w:rsidRPr="005F20D7" w:rsidRDefault="00A01302">
      <w:pPr>
        <w:rPr>
          <w:lang w:val="es-MX"/>
        </w:rPr>
      </w:pPr>
    </w:p>
    <w:p w:rsidR="00A01302" w:rsidRPr="005F20D7" w:rsidRDefault="00A01302">
      <w:pPr>
        <w:rPr>
          <w:lang w:val="es-MX"/>
        </w:rPr>
      </w:pPr>
    </w:p>
    <w:p w:rsidR="000B379E" w:rsidRPr="005F20D7" w:rsidRDefault="00A01302">
      <w:pPr>
        <w:rPr>
          <w:lang w:val="es-MX"/>
        </w:rPr>
      </w:pPr>
      <w:r w:rsidRPr="005F20D7">
        <w:rPr>
          <w:lang w:val="es-MX"/>
        </w:rPr>
        <w:t>A</w:t>
      </w:r>
      <w:r w:rsidR="000B379E" w:rsidRPr="005F20D7">
        <w:rPr>
          <w:lang w:val="es-MX"/>
        </w:rPr>
        <w:t xml:space="preserve"> continuación te damos una lista de los países a los que puedes viajar como mexicano sin visa: </w:t>
      </w:r>
    </w:p>
    <w:p w:rsidR="00811F4A" w:rsidRPr="005F20D7" w:rsidRDefault="0093531D">
      <w:pPr>
        <w:rPr>
          <w:lang w:val="es-MX"/>
        </w:rPr>
      </w:pPr>
      <w:r w:rsidRPr="005F20D7">
        <w:rPr>
          <w:lang w:val="es-MX"/>
        </w:rPr>
        <w:t>Países</w:t>
      </w:r>
      <w:r w:rsidR="00811F4A" w:rsidRPr="005F20D7">
        <w:rPr>
          <w:lang w:val="es-MX"/>
        </w:rPr>
        <w:t xml:space="preserve"> en los que los mexicanos pueden ir sin visa: </w:t>
      </w:r>
    </w:p>
    <w:p w:rsidR="00811F4A" w:rsidRPr="005F20D7" w:rsidRDefault="00811F4A" w:rsidP="00811F4A">
      <w:pPr>
        <w:rPr>
          <w:lang w:val="es-MX"/>
        </w:rPr>
        <w:sectPr w:rsidR="00811F4A" w:rsidRPr="005F20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F20D7">
        <w:rPr>
          <w:lang w:val="es-MX"/>
        </w:rPr>
        <w:tab/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542"/>
      </w:tblGrid>
      <w:tr w:rsidR="00811F4A" w:rsidRPr="005F20D7" w:rsidTr="0081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811F4A">
            <w:pPr>
              <w:jc w:val="center"/>
              <w:rPr>
                <w:b w:val="0"/>
                <w:lang w:val="es-MX"/>
              </w:rPr>
            </w:pPr>
            <w:r w:rsidRPr="005F20D7">
              <w:rPr>
                <w:lang w:val="es-MX"/>
              </w:rPr>
              <w:lastRenderedPageBreak/>
              <w:t>Alemania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Andorra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Antigua y Barbuda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Argentina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Austria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B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Bahamas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Barbados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Bélgica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Belice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Bolivia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Bosnia y Herzegovina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="0093531D" w:rsidRPr="005F20D7">
              <w:rPr>
                <w:b w:val="0"/>
                <w:lang w:val="es-MX"/>
              </w:rPr>
              <w:t>Botsuana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Bulgaria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C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Chile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Chipre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Colombia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Corea del Sur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Costa Rica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Croacia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D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Dinamarca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E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Ecuador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El Salvador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Eslovenia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España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Estonia</w:t>
            </w:r>
            <w:r w:rsidRPr="005F20D7">
              <w:rPr>
                <w:b w:val="0"/>
                <w:lang w:val="es-MX"/>
              </w:rPr>
              <w:tab/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F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Fiji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Filipinas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lastRenderedPageBreak/>
              <w:tab/>
              <w:t>Finlandia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Francia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G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Grecia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Guatemala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H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Honduras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Hungría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I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Irlanda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Islandia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Islas Marshall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Israel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Italia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J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Jamaica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Japón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 xml:space="preserve"> 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L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Liechtenstein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Letonia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Lituania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Luxemburgo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M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Malasia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Malta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Marruecos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Micronesia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Mónaco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N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Nicaragua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Noruega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lastRenderedPageBreak/>
              <w:tab/>
            </w:r>
            <w:r w:rsidRPr="005F20D7">
              <w:rPr>
                <w:lang w:val="es-MX"/>
              </w:rPr>
              <w:t>Nueva</w:t>
            </w:r>
            <w:r w:rsidRPr="005F20D7">
              <w:rPr>
                <w:b w:val="0"/>
                <w:lang w:val="es-MX"/>
              </w:rPr>
              <w:t xml:space="preserve"> </w:t>
            </w:r>
            <w:r w:rsidRPr="005F20D7">
              <w:rPr>
                <w:lang w:val="es-MX"/>
              </w:rPr>
              <w:t>Zelandia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P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Países Bajos (Holanda)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Panamá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Papua Nueva Guinea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Perú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Polonia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</w:r>
            <w:r w:rsidRPr="005F20D7">
              <w:rPr>
                <w:lang w:val="es-MX"/>
              </w:rPr>
              <w:t>Portugal</w:t>
            </w:r>
            <w:r w:rsidRPr="005F20D7">
              <w:rPr>
                <w:b w:val="0"/>
                <w:lang w:val="es-MX"/>
              </w:rPr>
              <w:tab/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R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Reino Unido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República Checa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República Dominicana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República Eslovaca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Rumania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S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San Marino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Santa Lucía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Serbia y Montenegro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Seychelles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Singapur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Suecia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Suiza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U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Uruguay</w:t>
            </w: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>V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</w:p>
        </w:tc>
      </w:tr>
      <w:tr w:rsidR="00811F4A" w:rsidRPr="005F20D7" w:rsidTr="008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Vanuatu</w:t>
            </w:r>
          </w:p>
        </w:tc>
      </w:tr>
      <w:tr w:rsidR="00811F4A" w:rsidRPr="005F20D7" w:rsidTr="0081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811F4A" w:rsidRPr="005F20D7" w:rsidRDefault="00811F4A" w:rsidP="00CC6C43">
            <w:pPr>
              <w:rPr>
                <w:b w:val="0"/>
                <w:lang w:val="es-MX"/>
              </w:rPr>
            </w:pPr>
            <w:r w:rsidRPr="005F20D7">
              <w:rPr>
                <w:b w:val="0"/>
                <w:lang w:val="es-MX"/>
              </w:rPr>
              <w:tab/>
              <w:t>Venezuela</w:t>
            </w:r>
          </w:p>
        </w:tc>
      </w:tr>
    </w:tbl>
    <w:p w:rsidR="00811F4A" w:rsidRPr="005F20D7" w:rsidRDefault="00811F4A">
      <w:pPr>
        <w:rPr>
          <w:lang w:val="es-MX"/>
        </w:rPr>
        <w:sectPr w:rsidR="00811F4A" w:rsidRPr="005F20D7" w:rsidSect="00811F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B379E" w:rsidRPr="005F20D7" w:rsidRDefault="000B379E">
      <w:pPr>
        <w:rPr>
          <w:lang w:val="es-MX"/>
        </w:rPr>
      </w:pPr>
    </w:p>
    <w:p w:rsidR="00D00481" w:rsidRDefault="00D00481">
      <w:pPr>
        <w:rPr>
          <w:lang w:val="es-MX"/>
        </w:rPr>
      </w:pPr>
    </w:p>
    <w:p w:rsidR="000B379E" w:rsidRPr="005F20D7" w:rsidRDefault="005F20D7">
      <w:pPr>
        <w:rPr>
          <w:lang w:val="es-MX"/>
        </w:rPr>
      </w:pPr>
      <w:r w:rsidRPr="005F20D7">
        <w:rPr>
          <w:lang w:val="es-MX"/>
        </w:rPr>
        <w:lastRenderedPageBreak/>
        <w:t>Países</w:t>
      </w:r>
      <w:r w:rsidR="000B379E" w:rsidRPr="005F20D7">
        <w:rPr>
          <w:lang w:val="es-MX"/>
        </w:rPr>
        <w:t xml:space="preserve"> para los que los mexicanos necesitan visa: </w:t>
      </w:r>
    </w:p>
    <w:p w:rsidR="00811F4A" w:rsidRPr="005F20D7" w:rsidRDefault="000B379E" w:rsidP="000B379E">
      <w:pPr>
        <w:rPr>
          <w:lang w:val="es-MX"/>
        </w:rPr>
        <w:sectPr w:rsidR="00811F4A" w:rsidRPr="005F20D7" w:rsidSect="00811F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F20D7">
        <w:rPr>
          <w:lang w:val="es-MX"/>
        </w:rPr>
        <w:tab/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lastRenderedPageBreak/>
        <w:t>Afganistán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Angola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Arabia Saudita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Argelia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Australia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Azerbaiyán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Bangladesh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Belarus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Benín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Brasil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Brunei Darussalam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Burkina Faso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Burundi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Cabo Verde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Camboya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Camerún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Canadá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Chad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China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Comoras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Congo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Corea del Norte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Costa de Marfil</w:t>
      </w:r>
    </w:p>
    <w:p w:rsidR="000B379E" w:rsidRPr="005F20D7" w:rsidRDefault="00811F4A" w:rsidP="000B379E">
      <w:pPr>
        <w:rPr>
          <w:lang w:val="es-MX"/>
        </w:rPr>
      </w:pPr>
      <w:r w:rsidRPr="005F20D7">
        <w:rPr>
          <w:lang w:val="es-MX"/>
        </w:rPr>
        <w:tab/>
        <w:t>Cuba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Djibouti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>Egipto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Eritrea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Estados Unidos</w:t>
      </w:r>
    </w:p>
    <w:p w:rsidR="000B379E" w:rsidRPr="005F20D7" w:rsidRDefault="00811F4A" w:rsidP="000B379E">
      <w:pPr>
        <w:rPr>
          <w:lang w:val="es-MX"/>
        </w:rPr>
      </w:pPr>
      <w:r w:rsidRPr="005F20D7">
        <w:rPr>
          <w:lang w:val="es-MX"/>
        </w:rPr>
        <w:tab/>
        <w:t>Etiopía</w:t>
      </w:r>
      <w:r w:rsidRPr="005F20D7">
        <w:rPr>
          <w:lang w:val="es-MX"/>
        </w:rPr>
        <w:tab/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lastRenderedPageBreak/>
        <w:tab/>
        <w:t>Gabón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Gambia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Ghana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Granada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Guinea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Guinea Ecuatorial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Guinea Bissau</w:t>
      </w:r>
    </w:p>
    <w:p w:rsidR="000B379E" w:rsidRPr="005F20D7" w:rsidRDefault="000B379E" w:rsidP="000B379E">
      <w:pPr>
        <w:rPr>
          <w:lang w:val="es-MX"/>
        </w:rPr>
      </w:pP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Haití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India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Indonesia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Iraq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Irán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>Islas Falkland</w:t>
      </w:r>
    </w:p>
    <w:p w:rsidR="000B379E" w:rsidRPr="005F20D7" w:rsidRDefault="000B379E" w:rsidP="000B379E">
      <w:pPr>
        <w:rPr>
          <w:lang w:val="es-MX"/>
        </w:rPr>
      </w:pP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Kazajstán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Kenia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Kirguistán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Kiribati</w:t>
      </w:r>
    </w:p>
    <w:p w:rsidR="000B379E" w:rsidRPr="005F20D7" w:rsidRDefault="000B379E" w:rsidP="000B379E">
      <w:pPr>
        <w:rPr>
          <w:lang w:val="es-MX"/>
        </w:rPr>
      </w:pP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Laos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Lesoto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Líbano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Liberia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Libia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 xml:space="preserve"> 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Madagascar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Malawi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Maldivas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lastRenderedPageBreak/>
        <w:tab/>
        <w:t>Malí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Mauricio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Mauritania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Moldava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Mongolia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Montserrat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Mozambique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Myanmar</w:t>
      </w:r>
    </w:p>
    <w:p w:rsidR="000B379E" w:rsidRPr="005F20D7" w:rsidRDefault="000B379E" w:rsidP="000B379E">
      <w:pPr>
        <w:rPr>
          <w:lang w:val="es-MX"/>
        </w:rPr>
      </w:pP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Namibia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Nepal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Níger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Nigeria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Paquistán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Paraguay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Qatar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República Árabe Saharaui Democrática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República Centroafricana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República Democrática del Congo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Rusia (Federación Rusa)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Ruanda</w:t>
      </w:r>
      <w:r w:rsidRPr="005F20D7">
        <w:rPr>
          <w:lang w:val="es-MX"/>
        </w:rPr>
        <w:tab/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Santo Tomé y Príncipe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Senegal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Sierra Leona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Sri Lanka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Sudáfrica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lastRenderedPageBreak/>
        <w:tab/>
        <w:t>Sudán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Surinam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</w:r>
      <w:r w:rsidR="005F20D7" w:rsidRPr="005F20D7">
        <w:rPr>
          <w:lang w:val="es-MX"/>
        </w:rPr>
        <w:t>Suazilandia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Tailandia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Taiwán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Tanzania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Tayikistán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lastRenderedPageBreak/>
        <w:tab/>
        <w:t>Togo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Tonga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Trinidad y Tobago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Túnez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Turquía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Turkmenistán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Tuvalu</w:t>
      </w:r>
    </w:p>
    <w:p w:rsidR="000B379E" w:rsidRPr="005F20D7" w:rsidRDefault="000B379E" w:rsidP="000B379E">
      <w:pPr>
        <w:rPr>
          <w:lang w:val="es-MX"/>
        </w:rPr>
      </w:pP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Ucrania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Uganda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Uzbekistán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Vietnam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Zambia</w:t>
      </w:r>
    </w:p>
    <w:p w:rsidR="000B379E" w:rsidRPr="005F20D7" w:rsidRDefault="000B379E" w:rsidP="000B379E">
      <w:pPr>
        <w:rPr>
          <w:lang w:val="es-MX"/>
        </w:rPr>
      </w:pPr>
      <w:r w:rsidRPr="005F20D7">
        <w:rPr>
          <w:lang w:val="es-MX"/>
        </w:rPr>
        <w:tab/>
        <w:t>Zimbawe</w:t>
      </w:r>
      <w:r w:rsidRPr="005F20D7">
        <w:rPr>
          <w:lang w:val="es-MX"/>
        </w:rPr>
        <w:t xml:space="preserve"> </w:t>
      </w:r>
    </w:p>
    <w:p w:rsidR="00811F4A" w:rsidRPr="005F20D7" w:rsidRDefault="00811F4A">
      <w:pPr>
        <w:rPr>
          <w:lang w:val="es-MX"/>
        </w:rPr>
        <w:sectPr w:rsidR="00811F4A" w:rsidRPr="005F20D7" w:rsidSect="00811F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B379E" w:rsidRPr="00D00481" w:rsidRDefault="000B379E">
      <w:r w:rsidRPr="00D00481">
        <w:lastRenderedPageBreak/>
        <w:t xml:space="preserve"> </w:t>
      </w:r>
    </w:p>
    <w:p w:rsidR="000B379E" w:rsidRPr="00D00481" w:rsidRDefault="000B379E"/>
    <w:sectPr w:rsidR="000B379E" w:rsidRPr="00D00481" w:rsidSect="00811F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9E"/>
    <w:rsid w:val="000B379E"/>
    <w:rsid w:val="002B0FDD"/>
    <w:rsid w:val="002D0F47"/>
    <w:rsid w:val="00370923"/>
    <w:rsid w:val="005421BA"/>
    <w:rsid w:val="005F20D7"/>
    <w:rsid w:val="00811F4A"/>
    <w:rsid w:val="009125B2"/>
    <w:rsid w:val="0093531D"/>
    <w:rsid w:val="00A01302"/>
    <w:rsid w:val="00AA794E"/>
    <w:rsid w:val="00D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579F-3A2B-493F-8AC4-A105660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811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claire-Accent3">
    <w:name w:val="Light List Accent 3"/>
    <w:basedOn w:val="TableauNormal"/>
    <w:uiPriority w:val="61"/>
    <w:rsid w:val="00D00481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0048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00481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00481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D00481"/>
    <w:rPr>
      <w:i/>
      <w:iCs/>
    </w:rPr>
  </w:style>
  <w:style w:type="table" w:styleId="Trameclaire-Accent1">
    <w:name w:val="Light Shading Accent 1"/>
    <w:basedOn w:val="TableauNormal"/>
    <w:uiPriority w:val="60"/>
    <w:rsid w:val="00D00481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4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587">
                  <w:marLeft w:val="0"/>
                  <w:marRight w:val="0"/>
                  <w:marTop w:val="0"/>
                  <w:marBottom w:val="0"/>
                  <w:divBdr>
                    <w:top w:val="single" w:sz="6" w:space="8" w:color="C9E2F5"/>
                    <w:left w:val="single" w:sz="6" w:space="8" w:color="C9E2F5"/>
                    <w:bottom w:val="single" w:sz="6" w:space="8" w:color="C9E2F5"/>
                    <w:right w:val="single" w:sz="6" w:space="8" w:color="C9E2F5"/>
                  </w:divBdr>
                </w:div>
              </w:divsChild>
            </w:div>
            <w:div w:id="12633377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615">
              <w:marLeft w:val="0"/>
              <w:marRight w:val="0"/>
              <w:marTop w:val="0"/>
              <w:marBottom w:val="300"/>
              <w:divBdr>
                <w:top w:val="single" w:sz="6" w:space="4" w:color="C9E2F5"/>
                <w:left w:val="single" w:sz="6" w:space="4" w:color="C9E2F5"/>
                <w:bottom w:val="single" w:sz="6" w:space="4" w:color="C9E2F5"/>
                <w:right w:val="single" w:sz="6" w:space="4" w:color="C9E2F5"/>
              </w:divBdr>
            </w:div>
            <w:div w:id="14940319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322">
              <w:marLeft w:val="0"/>
              <w:marRight w:val="0"/>
              <w:marTop w:val="0"/>
              <w:marBottom w:val="300"/>
              <w:divBdr>
                <w:top w:val="single" w:sz="6" w:space="4" w:color="C9E2F5"/>
                <w:left w:val="single" w:sz="6" w:space="4" w:color="C9E2F5"/>
                <w:bottom w:val="single" w:sz="6" w:space="4" w:color="C9E2F5"/>
                <w:right w:val="single" w:sz="6" w:space="4" w:color="C9E2F5"/>
              </w:divBdr>
            </w:div>
            <w:div w:id="19655759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306">
              <w:marLeft w:val="0"/>
              <w:marRight w:val="0"/>
              <w:marTop w:val="0"/>
              <w:marBottom w:val="300"/>
              <w:divBdr>
                <w:top w:val="single" w:sz="6" w:space="4" w:color="C9E2F5"/>
                <w:left w:val="single" w:sz="6" w:space="4" w:color="C9E2F5"/>
                <w:bottom w:val="single" w:sz="6" w:space="4" w:color="C9E2F5"/>
                <w:right w:val="single" w:sz="6" w:space="4" w:color="C9E2F5"/>
              </w:divBdr>
            </w:div>
          </w:divsChild>
        </w:div>
        <w:div w:id="26130745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6</cp:revision>
  <dcterms:created xsi:type="dcterms:W3CDTF">2013-10-21T21:01:00Z</dcterms:created>
  <dcterms:modified xsi:type="dcterms:W3CDTF">2013-10-22T16:36:00Z</dcterms:modified>
</cp:coreProperties>
</file>